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415C" w14:textId="032D7331" w:rsidR="00CF4F4F" w:rsidRPr="00A84752"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285AC763" w14:textId="24714BB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080B62C7" w:rsidR="00306B3C" w:rsidRPr="00727D85" w:rsidRDefault="002724FB" w:rsidP="004F6C4D">
      <w:pPr>
        <w:jc w:val="both"/>
      </w:pPr>
      <w:r>
        <w:t xml:space="preserve">To </w:t>
      </w:r>
      <w:r w:rsidR="00306B3C" w:rsidRPr="00727D85">
        <w:t xml:space="preserve">explain to </w:t>
      </w:r>
      <w:r w:rsidR="00B44A61">
        <w:t>Warragul Primary School</w:t>
      </w:r>
      <w:r w:rsidR="00306B3C" w:rsidRPr="00727D85">
        <w:t xml:space="preserve"> parents, </w:t>
      </w:r>
      <w:r w:rsidR="000B255E" w:rsidRPr="00727D85">
        <w:t xml:space="preserve">carers, </w:t>
      </w:r>
      <w:r w:rsidR="00306B3C" w:rsidRPr="00727D85">
        <w:t>staff and students the processes and procedures in place to supp</w:t>
      </w:r>
      <w:r w:rsidR="00E930A0" w:rsidRPr="00727D85">
        <w:t>ort students diagnosed as being at risk of suffering from</w:t>
      </w:r>
      <w:r w:rsidR="00306B3C" w:rsidRPr="00727D85">
        <w:t xml:space="preserve"> anaphylaxis</w:t>
      </w:r>
      <w:r w:rsidR="00E930A0" w:rsidRPr="00727D85">
        <w:t>. This policy also</w:t>
      </w:r>
      <w:r w:rsidR="00306B3C" w:rsidRPr="00727D85">
        <w:t xml:space="preserve"> ensure</w:t>
      </w:r>
      <w:r w:rsidR="00E930A0" w:rsidRPr="00727D85">
        <w:t>s</w:t>
      </w:r>
      <w:r w:rsidR="00306B3C" w:rsidRPr="00727D85">
        <w:t xml:space="preserve"> that </w:t>
      </w:r>
      <w:r w:rsidR="00B44A61">
        <w:rPr>
          <w:rFonts w:cstheme="minorHAnsi"/>
        </w:rPr>
        <w:t>Warragul Primary School</w:t>
      </w:r>
      <w:r w:rsidR="00306B3C" w:rsidRPr="00727D85">
        <w:rPr>
          <w:rFonts w:cstheme="minorHAnsi"/>
        </w:rPr>
        <w:t xml:space="preserve"> is compl</w:t>
      </w:r>
      <w:r w:rsidR="00AC097E">
        <w:rPr>
          <w:rFonts w:cstheme="minorHAnsi"/>
        </w:rPr>
        <w:t>i</w:t>
      </w:r>
      <w:r w:rsidR="00306B3C"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proofErr w:type="gramStart"/>
      <w:r w:rsidRPr="00727D85">
        <w:t>all</w:t>
      </w:r>
      <w:proofErr w:type="gramEnd"/>
      <w:r w:rsidRPr="00727D85">
        <w:t xml:space="preserve">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0EA77A72" w:rsidR="00BF2EB2" w:rsidRPr="00727D85" w:rsidRDefault="00B44A61" w:rsidP="004F6C4D">
      <w:pPr>
        <w:jc w:val="both"/>
      </w:pPr>
      <w:r>
        <w:rPr>
          <w:rFonts w:cstheme="minorHAnsi"/>
        </w:rPr>
        <w:t>Warragul Primary School</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12BD57CA" w:rsidR="00E930A0" w:rsidRPr="0089397A" w:rsidRDefault="00E930A0" w:rsidP="004F6C4D">
      <w:pPr>
        <w:pStyle w:val="ListParagraph"/>
        <w:numPr>
          <w:ilvl w:val="0"/>
          <w:numId w:val="18"/>
        </w:numPr>
        <w:jc w:val="both"/>
        <w:rPr>
          <w:i/>
        </w:rPr>
      </w:pPr>
      <w:proofErr w:type="gramStart"/>
      <w:r w:rsidRPr="00727D85">
        <w:t>tingling</w:t>
      </w:r>
      <w:proofErr w:type="gramEnd"/>
      <w:r w:rsidRPr="00727D85">
        <w:t xml:space="preserve"> in the mouth</w:t>
      </w:r>
      <w:r w:rsidR="002C6E6D">
        <w:t>.</w:t>
      </w:r>
    </w:p>
    <w:p w14:paraId="04DDA16D" w14:textId="77777777" w:rsidR="0089397A" w:rsidRPr="0089397A" w:rsidRDefault="0089397A" w:rsidP="0089397A">
      <w:pPr>
        <w:jc w:val="both"/>
        <w:rPr>
          <w:i/>
        </w:rPr>
      </w:pP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15EA384D" w:rsidR="00E930A0" w:rsidRDefault="00E930A0" w:rsidP="004F6C4D">
      <w:pPr>
        <w:pStyle w:val="ListParagraph"/>
        <w:numPr>
          <w:ilvl w:val="0"/>
          <w:numId w:val="19"/>
        </w:numPr>
        <w:jc w:val="both"/>
      </w:pPr>
      <w:proofErr w:type="gramStart"/>
      <w:r w:rsidRPr="00727D85">
        <w:t>abdominal</w:t>
      </w:r>
      <w:proofErr w:type="gramEnd"/>
      <w:r w:rsidRPr="00727D85">
        <w:t xml:space="preserve"> pain and/or vomiting</w:t>
      </w:r>
      <w:r w:rsidR="00E3470E">
        <w:t>.</w:t>
      </w:r>
    </w:p>
    <w:p w14:paraId="557E9227" w14:textId="77777777" w:rsidR="002724FB" w:rsidRPr="00727D85" w:rsidRDefault="002724FB" w:rsidP="002724FB">
      <w:pPr>
        <w:pStyle w:val="ListParagraph"/>
        <w:jc w:val="both"/>
      </w:pP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EB6E0F" w:rsidRDefault="008A0568" w:rsidP="004F6C4D">
      <w:pPr>
        <w:jc w:val="both"/>
        <w:rPr>
          <w:b/>
          <w:sz w:val="24"/>
          <w:szCs w:val="24"/>
        </w:rPr>
      </w:pPr>
      <w:r w:rsidRPr="00EB6E0F">
        <w:rPr>
          <w:b/>
          <w:sz w:val="24"/>
          <w:szCs w:val="24"/>
        </w:rPr>
        <w:lastRenderedPageBreak/>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DFD4339" w:rsidR="008A0568" w:rsidRPr="00727D85" w:rsidRDefault="008A0568" w:rsidP="004F6C4D">
      <w:pPr>
        <w:jc w:val="both"/>
      </w:pPr>
      <w:r w:rsidRPr="00727D85">
        <w:t xml:space="preserve">Individuals diagnosed as being at risk of anaphylaxis are prescribed an adrenaline </w:t>
      </w:r>
      <w:proofErr w:type="spellStart"/>
      <w:r w:rsidR="00524AEE">
        <w:t>auto</w:t>
      </w:r>
      <w:r w:rsidR="00B44A61" w:rsidRPr="00727D85">
        <w:t>injector</w:t>
      </w:r>
      <w:proofErr w:type="spellEnd"/>
      <w:r w:rsidRPr="00727D85">
        <w:t xml:space="preserve"> for use in an emergency. These adrenaline </w:t>
      </w:r>
      <w:proofErr w:type="spellStart"/>
      <w:r w:rsidR="00524AEE">
        <w:t>auto</w:t>
      </w:r>
      <w:r w:rsidR="00B44A61" w:rsidRPr="00727D85">
        <w:t>injectors</w:t>
      </w:r>
      <w:proofErr w:type="spellEnd"/>
      <w:r w:rsidRPr="00727D85">
        <w:t xml:space="preserve">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56FDC96D" w14:textId="77777777" w:rsidR="00524AEE" w:rsidRDefault="00BE6EA9" w:rsidP="004F6C4D">
      <w:pPr>
        <w:tabs>
          <w:tab w:val="num" w:pos="170"/>
        </w:tabs>
        <w:spacing w:after="180" w:line="240" w:lineRule="auto"/>
        <w:jc w:val="both"/>
      </w:pPr>
      <w:r w:rsidRPr="00727D85">
        <w:t xml:space="preserve">All students </w:t>
      </w:r>
      <w:r w:rsidR="0056049E" w:rsidRPr="00727D85">
        <w:t xml:space="preserve">at </w:t>
      </w:r>
      <w:r w:rsidR="00B44A61">
        <w:t>Warragul Primary School</w:t>
      </w:r>
      <w:r w:rsidR="0056049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must</w:t>
      </w:r>
      <w:r w:rsidR="00524AEE">
        <w:t xml:space="preserve"> provide</w:t>
      </w:r>
      <w:r w:rsidRPr="00727D85">
        <w:t xml:space="preserve"> </w:t>
      </w:r>
      <w:r w:rsidR="00B46215">
        <w:t>the school with an</w:t>
      </w:r>
      <w:r w:rsidRPr="00727D85">
        <w:t xml:space="preserve"> Individual </w:t>
      </w:r>
      <w:r w:rsidR="005E7F3C" w:rsidRPr="00727D85">
        <w:t xml:space="preserve">Anaphylaxis </w:t>
      </w:r>
      <w:r w:rsidRPr="00727D85">
        <w:t>Management Plan</w:t>
      </w:r>
      <w:r w:rsidR="000B255E" w:rsidRPr="00727D85">
        <w:t xml:space="preserve">. </w:t>
      </w:r>
    </w:p>
    <w:p w14:paraId="65815317" w14:textId="6C2EB5B5" w:rsidR="00CF71CE" w:rsidRPr="00727D85" w:rsidRDefault="00E930A0" w:rsidP="004F6C4D">
      <w:pPr>
        <w:tabs>
          <w:tab w:val="num" w:pos="170"/>
        </w:tabs>
        <w:spacing w:after="180" w:line="240" w:lineRule="auto"/>
        <w:jc w:val="both"/>
      </w:pPr>
      <w:r w:rsidRPr="00727D85">
        <w:t xml:space="preserve">When notified of an anaphylaxis </w:t>
      </w:r>
      <w:r w:rsidR="0056049E" w:rsidRPr="00727D85">
        <w:t>diagnosis, the</w:t>
      </w:r>
      <w:r w:rsidR="005E7F3C" w:rsidRPr="00727D85">
        <w:t xml:space="preserve"> principal</w:t>
      </w:r>
      <w:r w:rsidR="00B44A61">
        <w:t xml:space="preserve"> or chosen delegate</w:t>
      </w:r>
      <w:r w:rsidR="005E7F3C" w:rsidRPr="00727D85">
        <w:t xml:space="preserve"> of </w:t>
      </w:r>
      <w:r w:rsidR="00B44A61">
        <w:t>Warragul Primary School</w:t>
      </w:r>
      <w:r w:rsidR="005E7F3C" w:rsidRPr="00727D85">
        <w:t xml:space="preserve"> is responsible for developing </w:t>
      </w:r>
      <w:r w:rsidR="0056049E" w:rsidRPr="00727D85">
        <w:t>a plan in consultat</w:t>
      </w:r>
      <w:r w:rsidRPr="00727D85">
        <w:t xml:space="preserve">ion with the student’s parents/carers. </w:t>
      </w:r>
    </w:p>
    <w:p w14:paraId="09E7CE1B" w14:textId="414B35DC" w:rsidR="00433A50" w:rsidRPr="00727D85" w:rsidRDefault="00433A50" w:rsidP="004F6C4D">
      <w:pPr>
        <w:jc w:val="both"/>
      </w:pPr>
      <w:r w:rsidRPr="00727D85">
        <w:t xml:space="preserve">Where necessary, an Individual Anaphylaxis Management Plan will be in place as soon as practicable after a student enrols at </w:t>
      </w:r>
      <w:r w:rsidR="00B44A61">
        <w:t>Warragul Primary School</w:t>
      </w:r>
      <w:r w:rsidR="00851CCD">
        <w:t xml:space="preserve"> </w:t>
      </w:r>
      <w:r w:rsidRPr="00727D85">
        <w:t xml:space="preserve">and where possible, before the student’s first day. </w:t>
      </w:r>
    </w:p>
    <w:p w14:paraId="00379801" w14:textId="77777777" w:rsidR="00B71237" w:rsidRDefault="00B71237" w:rsidP="004F6C4D">
      <w:pPr>
        <w:tabs>
          <w:tab w:val="num" w:pos="170"/>
        </w:tabs>
        <w:spacing w:after="180" w:line="240" w:lineRule="auto"/>
        <w:jc w:val="both"/>
      </w:pPr>
    </w:p>
    <w:p w14:paraId="5264E85F" w14:textId="0CDFC93B" w:rsidR="00211A00" w:rsidRPr="00B71237" w:rsidRDefault="0056049E" w:rsidP="004F6C4D">
      <w:pPr>
        <w:tabs>
          <w:tab w:val="num" w:pos="170"/>
        </w:tabs>
        <w:spacing w:after="180" w:line="240" w:lineRule="auto"/>
        <w:jc w:val="both"/>
        <w:rPr>
          <w:b/>
        </w:rPr>
      </w:pPr>
      <w:r w:rsidRPr="00B71237">
        <w:rPr>
          <w:b/>
        </w:rPr>
        <w:t>Parents and carers must</w:t>
      </w:r>
      <w:r w:rsidR="00211A00" w:rsidRPr="00B71237">
        <w:rPr>
          <w:b/>
        </w:rPr>
        <w:t>:</w:t>
      </w:r>
    </w:p>
    <w:p w14:paraId="58869F85" w14:textId="4928E48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w:t>
      </w:r>
      <w:r w:rsidR="00EB6E0F">
        <w:rPr>
          <w:rFonts w:eastAsia="Times New Roman" w:cstheme="minorHAnsi"/>
          <w:color w:val="000000"/>
        </w:rPr>
        <w:t>r Anaphylaxis from the school or student’s</w:t>
      </w:r>
      <w:r w:rsidRPr="00727D85">
        <w:rPr>
          <w:rFonts w:eastAsia="Times New Roman" w:cstheme="minorHAnsi"/>
          <w:color w:val="000000"/>
        </w:rPr>
        <w:t xml:space="preserve">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07A4D703"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w:t>
      </w:r>
      <w:r w:rsidR="00B44A61" w:rsidRPr="00727D85">
        <w:rPr>
          <w:rFonts w:eastAsia="Times New Roman" w:cstheme="minorHAnsi"/>
          <w:color w:val="000000"/>
        </w:rPr>
        <w:t>auto injector</w:t>
      </w:r>
      <w:r w:rsidR="00211A00" w:rsidRPr="00727D85">
        <w:rPr>
          <w:rFonts w:eastAsia="Times New Roman" w:cstheme="minorHAnsi"/>
          <w:color w:val="000000"/>
        </w:rPr>
        <w:t xml:space="preserve">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5522533B" w:rsidR="00BE6EA9"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participate</w:t>
      </w:r>
      <w:proofErr w:type="gramEnd"/>
      <w:r w:rsidRPr="00727D85">
        <w:rPr>
          <w:rFonts w:eastAsia="Times New Roman" w:cstheme="minorHAnsi"/>
          <w:color w:val="000000"/>
        </w:rPr>
        <w:t xml:space="preserv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20DFD55A" w14:textId="77777777" w:rsidR="00EB6E0F" w:rsidRPr="00727D85" w:rsidRDefault="00EB6E0F" w:rsidP="00EB6E0F">
      <w:pPr>
        <w:pStyle w:val="ListParagraph"/>
        <w:spacing w:after="180" w:line="240" w:lineRule="auto"/>
        <w:jc w:val="both"/>
        <w:rPr>
          <w:rFonts w:eastAsia="Times New Roman" w:cstheme="minorHAnsi"/>
          <w:color w:val="000000"/>
        </w:rPr>
      </w:pPr>
    </w:p>
    <w:p w14:paraId="7EFBC9D1" w14:textId="171D4BDD" w:rsidR="0056049E" w:rsidRPr="00B71237" w:rsidRDefault="000B255E" w:rsidP="004F6C4D">
      <w:pPr>
        <w:jc w:val="both"/>
        <w:rPr>
          <w:b/>
        </w:rPr>
      </w:pPr>
      <w:r w:rsidRPr="00B71237">
        <w:rPr>
          <w:b/>
        </w:rPr>
        <w:t xml:space="preserve">Each student’s Individual Anaphylaxis Management Plan </w:t>
      </w:r>
      <w:r w:rsidR="0056049E" w:rsidRPr="00B71237">
        <w:rPr>
          <w:b/>
        </w:rPr>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D89F1D" w:rsidR="006E70DC" w:rsidRDefault="0089397A" w:rsidP="004F6C4D">
      <w:pPr>
        <w:pStyle w:val="ListParagraph"/>
        <w:numPr>
          <w:ilvl w:val="0"/>
          <w:numId w:val="7"/>
        </w:numPr>
        <w:tabs>
          <w:tab w:val="num" w:pos="170"/>
        </w:tabs>
        <w:spacing w:after="180" w:line="240" w:lineRule="auto"/>
        <w:jc w:val="both"/>
        <w:rPr>
          <w:rFonts w:eastAsia="Times New Roman" w:cstheme="minorHAnsi"/>
          <w:color w:val="000000"/>
        </w:rPr>
      </w:pPr>
      <w:proofErr w:type="gramStart"/>
      <w:r>
        <w:rPr>
          <w:rFonts w:eastAsia="Times New Roman" w:cstheme="minorHAnsi"/>
          <w:color w:val="000000"/>
        </w:rPr>
        <w:t>an</w:t>
      </w:r>
      <w:proofErr w:type="gramEnd"/>
      <w:r>
        <w:rPr>
          <w:rFonts w:eastAsia="Times New Roman" w:cstheme="minorHAnsi"/>
          <w:color w:val="000000"/>
        </w:rPr>
        <w:t xml:space="preserve"> </w:t>
      </w:r>
      <w:r w:rsidR="006E70DC" w:rsidRPr="00727D85">
        <w:rPr>
          <w:rFonts w:eastAsia="Times New Roman" w:cstheme="minorHAnsi"/>
          <w:color w:val="000000"/>
        </w:rPr>
        <w:t>up-to-date ASCIA Action Plan for Anaphylaxis completed by the student’s medical practitioner.</w:t>
      </w:r>
    </w:p>
    <w:p w14:paraId="1C876979" w14:textId="77777777" w:rsidR="002724FB" w:rsidRDefault="002724FB" w:rsidP="004F6C4D">
      <w:pPr>
        <w:jc w:val="both"/>
      </w:pPr>
    </w:p>
    <w:p w14:paraId="06DF7CFE" w14:textId="77777777" w:rsidR="00143296" w:rsidRDefault="00143296" w:rsidP="004F6C4D">
      <w:pPr>
        <w:jc w:val="both"/>
      </w:pPr>
    </w:p>
    <w:p w14:paraId="643B4367" w14:textId="0DBC2B8D" w:rsidR="003800A1" w:rsidRPr="00FC7631" w:rsidRDefault="003800A1" w:rsidP="004F6C4D">
      <w:pPr>
        <w:jc w:val="both"/>
        <w:rPr>
          <w:b/>
        </w:rPr>
      </w:pPr>
      <w:r w:rsidRPr="00FC7631">
        <w:rPr>
          <w:b/>
        </w:rPr>
        <w:lastRenderedPageBreak/>
        <w:t xml:space="preserve">Review and updates to Individual Anaphylaxis </w:t>
      </w:r>
      <w:r w:rsidR="00544D30" w:rsidRPr="00FC7631">
        <w:rPr>
          <w:b/>
        </w:rPr>
        <w:t xml:space="preserve">Management </w:t>
      </w:r>
      <w:r w:rsidRPr="00FC7631">
        <w:rPr>
          <w:b/>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when</w:t>
      </w:r>
      <w:proofErr w:type="gramEnd"/>
      <w:r w:rsidRPr="00727D85">
        <w:rPr>
          <w:rFonts w:eastAsia="Times New Roman" w:cstheme="minorHAnsi"/>
          <w:color w:val="000000"/>
        </w:rPr>
        <w:t xml:space="preserve"> the student is participating in an off-site activity, including camps and excursions, or at special events including fetes and concerts. </w:t>
      </w:r>
    </w:p>
    <w:p w14:paraId="56D49984" w14:textId="13C5ABBE"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215A4B34" w14:textId="77777777" w:rsidR="00FC7631" w:rsidRDefault="00FC7631" w:rsidP="004F6C4D">
      <w:pPr>
        <w:tabs>
          <w:tab w:val="num" w:pos="170"/>
        </w:tabs>
        <w:spacing w:after="180" w:line="240" w:lineRule="auto"/>
        <w:jc w:val="both"/>
      </w:pPr>
    </w:p>
    <w:p w14:paraId="44D61AAE" w14:textId="1E31B30F"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w:t>
      </w:r>
      <w:r w:rsidR="00B46215">
        <w:rPr>
          <w:b/>
          <w:color w:val="000000" w:themeColor="text1"/>
        </w:rPr>
        <w:t xml:space="preserve"> </w:t>
      </w:r>
      <w:r w:rsidRPr="00727D85">
        <w:rPr>
          <w:b/>
          <w:color w:val="000000" w:themeColor="text1"/>
        </w:rPr>
        <w:t>injector</w:t>
      </w:r>
      <w:r w:rsidR="00F76659" w:rsidRPr="00727D85">
        <w:rPr>
          <w:b/>
          <w:color w:val="000000" w:themeColor="text1"/>
        </w:rPr>
        <w:t>s</w:t>
      </w:r>
    </w:p>
    <w:p w14:paraId="158DEF92" w14:textId="5B6609A7" w:rsidR="00524AEE" w:rsidRPr="00CF5C98" w:rsidRDefault="000B255E" w:rsidP="004F6C4D">
      <w:pPr>
        <w:tabs>
          <w:tab w:val="num" w:pos="170"/>
        </w:tabs>
        <w:spacing w:after="180" w:line="240" w:lineRule="auto"/>
        <w:ind w:left="720"/>
        <w:jc w:val="both"/>
      </w:pPr>
      <w:r w:rsidRPr="00CF5C98">
        <w:t>A copy of each student’s Individual Anaphylaxis Management Plan</w:t>
      </w:r>
      <w:r w:rsidR="00B46215" w:rsidRPr="00CF5C98">
        <w:t xml:space="preserve"> will be displayed</w:t>
      </w:r>
      <w:r w:rsidR="00FC7631">
        <w:t xml:space="preserve"> on</w:t>
      </w:r>
      <w:r w:rsidR="00B46215" w:rsidRPr="00CF5C98">
        <w:t xml:space="preserve"> the S</w:t>
      </w:r>
      <w:r w:rsidR="00524AEE" w:rsidRPr="00CF5C98">
        <w:t>enior</w:t>
      </w:r>
      <w:r w:rsidR="00B46215" w:rsidRPr="00CF5C98">
        <w:t xml:space="preserve"> &amp; Junior Campus’s </w:t>
      </w:r>
      <w:r w:rsidR="00FC7631">
        <w:t xml:space="preserve">in </w:t>
      </w:r>
      <w:r w:rsidR="00B46215" w:rsidRPr="00CF5C98">
        <w:t xml:space="preserve">first aid rooms and staff rooms, </w:t>
      </w:r>
      <w:r w:rsidR="00524AEE" w:rsidRPr="00CF5C98">
        <w:t>a copy will</w:t>
      </w:r>
      <w:r w:rsidR="00FC7631">
        <w:t xml:space="preserve"> also</w:t>
      </w:r>
      <w:r w:rsidR="00524AEE" w:rsidRPr="00CF5C98">
        <w:t xml:space="preserve"> be </w:t>
      </w:r>
      <w:r w:rsidR="00B46215" w:rsidRPr="00CF5C98">
        <w:t>given to class teachers and a copy</w:t>
      </w:r>
      <w:r w:rsidR="00524AEE" w:rsidRPr="00CF5C98">
        <w:t xml:space="preserve"> will also be </w:t>
      </w:r>
      <w:r w:rsidR="00FC7631">
        <w:t>placed in class</w:t>
      </w:r>
      <w:r w:rsidR="00B46215" w:rsidRPr="00CF5C98">
        <w:t xml:space="preserve"> CRT folder</w:t>
      </w:r>
      <w:r w:rsidR="00FC7631">
        <w:t>s</w:t>
      </w:r>
      <w:r w:rsidR="00524AEE" w:rsidRPr="00CF5C98">
        <w:t>.</w:t>
      </w:r>
    </w:p>
    <w:p w14:paraId="104D473D" w14:textId="6B8B99D9" w:rsidR="00B21536" w:rsidRPr="00CF5C98" w:rsidRDefault="00524AEE" w:rsidP="00524AEE">
      <w:pPr>
        <w:tabs>
          <w:tab w:val="num" w:pos="170"/>
        </w:tabs>
        <w:spacing w:after="180" w:line="240" w:lineRule="auto"/>
        <w:ind w:left="720"/>
        <w:jc w:val="both"/>
      </w:pPr>
      <w:r w:rsidRPr="00CF5C98">
        <w:t>T</w:t>
      </w:r>
      <w:r w:rsidR="00B21536" w:rsidRPr="00CF5C98">
        <w:t xml:space="preserve">he </w:t>
      </w:r>
      <w:r w:rsidR="00C01909" w:rsidRPr="00CF5C98">
        <w:t>s</w:t>
      </w:r>
      <w:r w:rsidR="00B21536" w:rsidRPr="00CF5C98">
        <w:t xml:space="preserve">tudent’s adrenaline </w:t>
      </w:r>
      <w:proofErr w:type="spellStart"/>
      <w:r w:rsidR="00B21536" w:rsidRPr="00CF5C98">
        <w:t>autoinjector</w:t>
      </w:r>
      <w:proofErr w:type="spellEnd"/>
      <w:r w:rsidRPr="00CF5C98">
        <w:t xml:space="preserve"> will be stored</w:t>
      </w:r>
      <w:r w:rsidR="00CF5C98">
        <w:t xml:space="preserve"> in an unlocked draw in the </w:t>
      </w:r>
      <w:r w:rsidRPr="00CF5C98">
        <w:t>first aid room</w:t>
      </w:r>
      <w:r w:rsidR="00C01909" w:rsidRPr="00CF5C98">
        <w:t>.</w:t>
      </w:r>
      <w:r w:rsidR="00B21536" w:rsidRPr="00CF5C98">
        <w:t xml:space="preserve"> Adrenaline </w:t>
      </w:r>
      <w:proofErr w:type="spellStart"/>
      <w:r w:rsidR="00B21536" w:rsidRPr="00CF5C98">
        <w:t>autoinjectors</w:t>
      </w:r>
      <w:proofErr w:type="spellEnd"/>
      <w:r w:rsidR="00B21536" w:rsidRPr="00CF5C98">
        <w:t xml:space="preserve"> must be</w:t>
      </w:r>
      <w:r w:rsidR="00FC7631">
        <w:t xml:space="preserve"> boxed,</w:t>
      </w:r>
      <w:r w:rsidR="00B21536" w:rsidRPr="00CF5C98">
        <w:t xml:space="preserve"> </w:t>
      </w:r>
      <w:r w:rsidRPr="00CF5C98">
        <w:t xml:space="preserve">clearly </w:t>
      </w:r>
      <w:r w:rsidR="00B21536" w:rsidRPr="00CF5C98">
        <w:t xml:space="preserve">labelled </w:t>
      </w:r>
      <w:r w:rsidR="00FC7631">
        <w:t>and named</w:t>
      </w:r>
      <w:r w:rsidR="00B21536" w:rsidRPr="00CF5C98">
        <w:t>.</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0B9983C5" w:rsidR="00D23A7C" w:rsidRPr="00CF5C98" w:rsidRDefault="00D23A7C" w:rsidP="004F6C4D">
      <w:pPr>
        <w:tabs>
          <w:tab w:val="num" w:pos="170"/>
        </w:tabs>
        <w:spacing w:after="84" w:line="240" w:lineRule="auto"/>
        <w:ind w:left="720"/>
        <w:jc w:val="both"/>
      </w:pPr>
      <w:r w:rsidRPr="00CF5C98">
        <w:t>To reduce the risk of a student suffering from an anaphylactic reaction at Example School, we have put in place the following strategies:</w:t>
      </w:r>
    </w:p>
    <w:p w14:paraId="2145C712" w14:textId="3C08DDCB" w:rsidR="00D23A7C" w:rsidRPr="00CF5C98"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CF5C98">
        <w:rPr>
          <w:rFonts w:eastAsia="Times New Roman" w:cstheme="minorHAnsi"/>
          <w:color w:val="000000"/>
        </w:rPr>
        <w:t>s</w:t>
      </w:r>
      <w:r w:rsidR="00D23A7C" w:rsidRPr="00CF5C98">
        <w:rPr>
          <w:rFonts w:eastAsia="Times New Roman" w:cstheme="minorHAnsi"/>
          <w:color w:val="000000"/>
        </w:rPr>
        <w:t>taff and students are regularly reminded to wash their hands after eating</w:t>
      </w:r>
      <w:r w:rsidR="004D4E07" w:rsidRPr="00CF5C98">
        <w:rPr>
          <w:rFonts w:eastAsia="Times New Roman" w:cstheme="minorHAnsi"/>
          <w:color w:val="000000"/>
        </w:rPr>
        <w:t>;</w:t>
      </w:r>
    </w:p>
    <w:p w14:paraId="7609390F" w14:textId="2FDDA186" w:rsidR="00D23A7C" w:rsidRPr="00CF5C98"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CF5C98">
        <w:rPr>
          <w:rFonts w:eastAsia="Times New Roman" w:cstheme="minorHAnsi"/>
          <w:color w:val="000000"/>
        </w:rPr>
        <w:t>s</w:t>
      </w:r>
      <w:r w:rsidR="00D23A7C" w:rsidRPr="00CF5C98">
        <w:rPr>
          <w:rFonts w:eastAsia="Times New Roman" w:cstheme="minorHAnsi"/>
          <w:color w:val="000000"/>
        </w:rPr>
        <w:t>tudents are discouraged from sharing food</w:t>
      </w:r>
    </w:p>
    <w:p w14:paraId="0EED8E89" w14:textId="61B7A2FB" w:rsidR="00D23A7C" w:rsidRPr="00CF5C98"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CF5C98">
        <w:rPr>
          <w:rFonts w:eastAsia="Times New Roman" w:cstheme="minorHAnsi"/>
          <w:color w:val="000000"/>
        </w:rPr>
        <w:t>g</w:t>
      </w:r>
      <w:r w:rsidR="00D23A7C" w:rsidRPr="00CF5C98">
        <w:rPr>
          <w:rFonts w:eastAsia="Times New Roman" w:cstheme="minorHAnsi"/>
          <w:color w:val="000000"/>
        </w:rPr>
        <w:t xml:space="preserve">arbage bins at school are to remain covered with </w:t>
      </w:r>
      <w:r w:rsidR="006304D4" w:rsidRPr="00CF5C98">
        <w:rPr>
          <w:rFonts w:eastAsia="Times New Roman" w:cstheme="minorHAnsi"/>
          <w:color w:val="000000"/>
        </w:rPr>
        <w:t>lids to reduce the risk of attracting insects</w:t>
      </w:r>
    </w:p>
    <w:p w14:paraId="5DD019AF" w14:textId="4E152F97" w:rsidR="006304D4" w:rsidRPr="00CF5C98"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CF5C98">
        <w:rPr>
          <w:rFonts w:eastAsia="Times New Roman" w:cstheme="minorHAnsi"/>
          <w:color w:val="000000"/>
        </w:rPr>
        <w:t>g</w:t>
      </w:r>
      <w:r w:rsidR="006304D4" w:rsidRPr="00CF5C98">
        <w:rPr>
          <w:rFonts w:eastAsia="Times New Roman" w:cstheme="minorHAnsi"/>
          <w:color w:val="000000"/>
        </w:rPr>
        <w:t>loves must be worn when picking up papers or rubbish in the playground</w:t>
      </w:r>
      <w:r w:rsidR="004D4E07" w:rsidRPr="00CF5C98">
        <w:rPr>
          <w:rFonts w:eastAsia="Times New Roman" w:cstheme="minorHAnsi"/>
          <w:color w:val="000000"/>
        </w:rPr>
        <w:t>;</w:t>
      </w:r>
      <w:r w:rsidR="006304D4" w:rsidRPr="00CF5C98">
        <w:rPr>
          <w:rFonts w:eastAsia="Times New Roman" w:cstheme="minorHAnsi"/>
          <w:color w:val="000000"/>
        </w:rPr>
        <w:t xml:space="preserve"> </w:t>
      </w:r>
    </w:p>
    <w:p w14:paraId="01BE9815" w14:textId="3324291B" w:rsidR="008F345A" w:rsidRPr="00CF5C98"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CF5C98">
        <w:rPr>
          <w:rFonts w:eastAsia="Times New Roman" w:cstheme="minorHAnsi"/>
          <w:color w:val="000000"/>
        </w:rPr>
        <w:t>a</w:t>
      </w:r>
      <w:r w:rsidR="00F37D47" w:rsidRPr="00CF5C98">
        <w:rPr>
          <w:rFonts w:eastAsia="Times New Roman" w:cstheme="minorHAnsi"/>
          <w:color w:val="000000"/>
        </w:rPr>
        <w:t xml:space="preserve"> general use </w:t>
      </w:r>
      <w:proofErr w:type="spellStart"/>
      <w:r w:rsidR="00F37D47" w:rsidRPr="00CF5C98">
        <w:rPr>
          <w:rFonts w:eastAsia="Times New Roman" w:cstheme="minorHAnsi"/>
          <w:color w:val="000000"/>
        </w:rPr>
        <w:t>EpiPen</w:t>
      </w:r>
      <w:proofErr w:type="spellEnd"/>
      <w:r w:rsidR="00F37D47" w:rsidRPr="00CF5C98">
        <w:rPr>
          <w:rFonts w:eastAsia="Times New Roman" w:cstheme="minorHAnsi"/>
          <w:color w:val="000000"/>
        </w:rPr>
        <w:t xml:space="preserve"> will be stored </w:t>
      </w:r>
      <w:r w:rsidR="00524AEE" w:rsidRPr="00CF5C98">
        <w:rPr>
          <w:rFonts w:eastAsia="Times New Roman" w:cstheme="minorHAnsi"/>
          <w:color w:val="000000"/>
        </w:rPr>
        <w:t>in an unlocked draw on both the Senior &amp; Junior first aid rooms</w:t>
      </w:r>
    </w:p>
    <w:p w14:paraId="079D7CFD" w14:textId="67ECE271" w:rsidR="00CD6BF1" w:rsidRPr="00CF5C98" w:rsidRDefault="00CD6BF1" w:rsidP="004F6C4D">
      <w:pPr>
        <w:pStyle w:val="ListParagraph"/>
        <w:numPr>
          <w:ilvl w:val="0"/>
          <w:numId w:val="11"/>
        </w:numPr>
        <w:tabs>
          <w:tab w:val="num" w:pos="170"/>
        </w:tabs>
        <w:spacing w:after="84" w:line="240" w:lineRule="auto"/>
        <w:jc w:val="both"/>
        <w:rPr>
          <w:rFonts w:eastAsia="Times New Roman" w:cstheme="minorHAnsi"/>
          <w:color w:val="000000"/>
        </w:rPr>
      </w:pPr>
      <w:r w:rsidRPr="00CF5C98">
        <w:rPr>
          <w:rFonts w:eastAsia="Times New Roman" w:cstheme="minorHAnsi"/>
          <w:color w:val="000000"/>
        </w:rPr>
        <w:t>Planning for off-site activities</w:t>
      </w:r>
      <w:r w:rsidR="0068267A" w:rsidRPr="00CF5C98">
        <w:rPr>
          <w:rFonts w:eastAsia="Times New Roman" w:cstheme="minorHAnsi"/>
          <w:color w:val="000000"/>
        </w:rPr>
        <w:t xml:space="preserve"> will</w:t>
      </w:r>
      <w:r w:rsidRPr="00CF5C98">
        <w:rPr>
          <w:rFonts w:eastAsia="Times New Roman" w:cstheme="minorHAns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5122FF56"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Adrenaline </w:t>
      </w:r>
      <w:proofErr w:type="spellStart"/>
      <w:r w:rsidRPr="00727D85">
        <w:rPr>
          <w:b/>
          <w:color w:val="000000" w:themeColor="text1"/>
        </w:rPr>
        <w:t>autoinjectors</w:t>
      </w:r>
      <w:proofErr w:type="spellEnd"/>
      <w:r w:rsidRPr="00727D85">
        <w:rPr>
          <w:b/>
          <w:color w:val="000000" w:themeColor="text1"/>
        </w:rPr>
        <w:t xml:space="preserve"> for general use</w:t>
      </w:r>
    </w:p>
    <w:p w14:paraId="59850D48" w14:textId="6C79FC2A" w:rsidR="00110FEA" w:rsidRPr="00727D85" w:rsidRDefault="00CF5C98"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 xml:space="preserve">Warragul Primary School </w:t>
      </w:r>
      <w:r w:rsidR="00150E6E" w:rsidRPr="00727D85">
        <w:rPr>
          <w:rFonts w:eastAsia="Times New Roman" w:cstheme="minorHAnsi"/>
          <w:color w:val="000000"/>
        </w:rPr>
        <w:t xml:space="preserve">will maintain a supply of adrenaline </w:t>
      </w:r>
      <w:proofErr w:type="spellStart"/>
      <w:r w:rsidR="00150E6E" w:rsidRPr="00727D85">
        <w:rPr>
          <w:rFonts w:eastAsia="Times New Roman" w:cstheme="minorHAnsi"/>
          <w:color w:val="000000"/>
        </w:rPr>
        <w:t>autoinjector</w:t>
      </w:r>
      <w:proofErr w:type="spellEnd"/>
      <w:r w:rsidR="00150E6E" w:rsidRPr="00CF5C98">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7A6B81D3"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 general use will be stored </w:t>
      </w:r>
      <w:r w:rsidR="00CF5C98">
        <w:rPr>
          <w:rFonts w:eastAsia="Times New Roman" w:cstheme="minorHAnsi"/>
          <w:color w:val="000000"/>
        </w:rPr>
        <w:t>in an unlocked draw on both the Junior &amp; Senior campus first aid rooms</w:t>
      </w:r>
      <w:r w:rsidRPr="00727D85">
        <w:rPr>
          <w:rFonts w:eastAsia="Times New Roman" w:cstheme="minorHAnsi"/>
          <w:color w:val="000000"/>
        </w:rPr>
        <w:t xml:space="preserve"> and labelled “general use”. </w:t>
      </w:r>
    </w:p>
    <w:p w14:paraId="3940AAF2" w14:textId="05E0E868" w:rsidR="00107AF0" w:rsidRPr="00727D85" w:rsidRDefault="00CF5C98" w:rsidP="004F6C4D">
      <w:pPr>
        <w:jc w:val="both"/>
        <w:rPr>
          <w:rFonts w:eastAsia="Times New Roman" w:cstheme="minorHAnsi"/>
          <w:color w:val="000000"/>
        </w:rPr>
      </w:pPr>
      <w:r>
        <w:rPr>
          <w:rFonts w:eastAsia="Times New Roman" w:cstheme="minorHAnsi"/>
          <w:color w:val="000000"/>
        </w:rPr>
        <w:t xml:space="preserve">The </w:t>
      </w:r>
      <w:r w:rsidR="00FC7631">
        <w:rPr>
          <w:rFonts w:eastAsia="Times New Roman" w:cstheme="minorHAnsi"/>
          <w:color w:val="000000"/>
        </w:rPr>
        <w:t>chosen delegate</w:t>
      </w:r>
      <w:r w:rsidR="00107AF0" w:rsidRPr="00727D85">
        <w:rPr>
          <w:rFonts w:eastAsia="Times New Roman" w:cstheme="minorHAnsi"/>
          <w:color w:val="000000"/>
        </w:rPr>
        <w:t xml:space="preserve"> is responsible for arranging the purchase of adrenaline </w:t>
      </w:r>
      <w:proofErr w:type="spellStart"/>
      <w:r w:rsidR="00107AF0" w:rsidRPr="00727D85">
        <w:rPr>
          <w:rFonts w:eastAsia="Times New Roman" w:cstheme="minorHAnsi"/>
          <w:color w:val="000000"/>
        </w:rPr>
        <w:t>autoinjectors</w:t>
      </w:r>
      <w:proofErr w:type="spellEnd"/>
      <w:r w:rsidR="00107AF0" w:rsidRPr="00727D85">
        <w:rPr>
          <w:rFonts w:eastAsia="Times New Roman" w:cstheme="minorHAnsi"/>
          <w:color w:val="000000"/>
        </w:rPr>
        <w:t xml:space="preserve"> for general use, and will consider:</w:t>
      </w:r>
    </w:p>
    <w:p w14:paraId="375927C1" w14:textId="255CBBDE"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lastRenderedPageBreak/>
        <w:t xml:space="preserve">the accessibility of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availability of a sufficient supply of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 general use in different locations at the school, as well as at c</w:t>
      </w:r>
      <w:r w:rsidR="00851CCD">
        <w:rPr>
          <w:rFonts w:eastAsia="Times New Roman" w:cstheme="minorHAnsi"/>
          <w:color w:val="000000"/>
        </w:rPr>
        <w:t>amps, excursions and events</w:t>
      </w:r>
    </w:p>
    <w:p w14:paraId="36782E32" w14:textId="24BF6EA0" w:rsidR="00107AF0" w:rsidRPr="00727D85" w:rsidRDefault="00107AF0" w:rsidP="004F6C4D">
      <w:pPr>
        <w:pStyle w:val="ListParagraph"/>
        <w:numPr>
          <w:ilvl w:val="0"/>
          <w:numId w:val="33"/>
        </w:numPr>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limited life span of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and the need for general use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55D02373" w14:textId="11BB4ACD" w:rsidR="00953296"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FC7631">
        <w:rPr>
          <w:rFonts w:eastAsia="Times New Roman" w:cstheme="minorHAnsi"/>
          <w:color w:val="000000"/>
        </w:rPr>
        <w:t>the chosen delegate</w:t>
      </w:r>
      <w:r w:rsidR="00CF5C98">
        <w:rPr>
          <w:rFonts w:eastAsia="Times New Roman" w:cstheme="minorHAnsi"/>
          <w:color w:val="000000"/>
        </w:rPr>
        <w:t xml:space="preserve"> and stored in first aid rooms</w:t>
      </w:r>
      <w:r w:rsidR="00953296">
        <w:rPr>
          <w:rFonts w:eastAsia="Times New Roman" w:cstheme="minorHAnsi"/>
          <w:color w:val="000000"/>
        </w:rPr>
        <w:t>.</w:t>
      </w:r>
    </w:p>
    <w:p w14:paraId="738DA57C" w14:textId="43976BB8" w:rsidR="004B3F60" w:rsidRPr="00727D85" w:rsidRDefault="00953296" w:rsidP="004F6C4D">
      <w:pPr>
        <w:spacing w:after="84" w:line="240" w:lineRule="auto"/>
        <w:jc w:val="both"/>
        <w:rPr>
          <w:rFonts w:eastAsia="Times New Roman" w:cstheme="minorHAnsi"/>
          <w:color w:val="000000"/>
        </w:rPr>
      </w:pPr>
      <w:r>
        <w:rPr>
          <w:rFonts w:eastAsia="Times New Roman" w:cstheme="minorHAnsi"/>
          <w:color w:val="000000"/>
        </w:rPr>
        <w:t>F</w:t>
      </w:r>
      <w:r w:rsidR="004B3F60" w:rsidRPr="00727D85">
        <w:rPr>
          <w:rFonts w:eastAsia="Times New Roman" w:cstheme="minorHAnsi"/>
          <w:color w:val="000000"/>
        </w:rPr>
        <w:t>or camps, excursion</w:t>
      </w:r>
      <w:r w:rsidR="007D6EA3">
        <w:rPr>
          <w:rFonts w:eastAsia="Times New Roman" w:cstheme="minorHAnsi"/>
          <w:color w:val="000000"/>
        </w:rPr>
        <w:t>s</w:t>
      </w:r>
      <w:r w:rsidR="004B3F60" w:rsidRPr="00727D85">
        <w:rPr>
          <w:rFonts w:eastAsia="Times New Roman" w:cstheme="minorHAnsi"/>
          <w:color w:val="000000"/>
        </w:rPr>
        <w:t xml:space="preserve"> and special events, a</w:t>
      </w:r>
      <w:r>
        <w:rPr>
          <w:rFonts w:eastAsia="Times New Roman" w:cstheme="minorHAnsi"/>
          <w:color w:val="000000"/>
        </w:rPr>
        <w:t xml:space="preserve"> trained</w:t>
      </w:r>
      <w:r w:rsidR="004B3F60" w:rsidRPr="00727D85">
        <w:rPr>
          <w:rFonts w:eastAsia="Times New Roman" w:cstheme="minorHAnsi"/>
          <w:color w:val="000000"/>
        </w:rPr>
        <w:t xml:space="preserve"> designated staff member will be responsible for maintaining a list of students at risk of anaphylaxis attending the special event, together with their Individual Anaphylaxis Management Plans and adrenaline </w:t>
      </w:r>
      <w:proofErr w:type="spellStart"/>
      <w:r w:rsidR="004B3F60" w:rsidRPr="00727D85">
        <w:rPr>
          <w:rFonts w:eastAsia="Times New Roman" w:cstheme="minorHAnsi"/>
          <w:color w:val="000000"/>
        </w:rPr>
        <w:t>autoinjectors</w:t>
      </w:r>
      <w:proofErr w:type="spellEnd"/>
      <w:r w:rsidR="004B3F60" w:rsidRPr="00727D85">
        <w:rPr>
          <w:rFonts w:eastAsia="Times New Roman" w:cstheme="minorHAnsi"/>
          <w:color w:val="000000"/>
        </w:rPr>
        <w:t xml:space="preserve">,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1DAA7113" w:rsidR="00CC6C50" w:rsidRPr="00727D85" w:rsidRDefault="00CC6C50" w:rsidP="004F6C4D">
            <w:pPr>
              <w:numPr>
                <w:ilvl w:val="0"/>
                <w:numId w:val="23"/>
              </w:numPr>
              <w:contextualSpacing/>
              <w:jc w:val="both"/>
              <w:rPr>
                <w:rFonts w:cstheme="minorHAnsi"/>
              </w:rPr>
            </w:pPr>
            <w:r w:rsidRPr="00727D85">
              <w:rPr>
                <w:rFonts w:cstheme="minorHAnsi"/>
              </w:rPr>
              <w:t xml:space="preserve">Seek assistance from another staff member or reliable student to locate the student’s adrenaline </w:t>
            </w:r>
            <w:proofErr w:type="spellStart"/>
            <w:r w:rsidRPr="00727D85">
              <w:rPr>
                <w:rFonts w:cstheme="minorHAnsi"/>
              </w:rPr>
              <w:t>autoinjector</w:t>
            </w:r>
            <w:proofErr w:type="spellEnd"/>
            <w:r w:rsidRPr="00727D85">
              <w:rPr>
                <w:rFonts w:cstheme="minorHAnsi"/>
              </w:rPr>
              <w:t xml:space="preserve"> or the school’s general use </w:t>
            </w:r>
            <w:proofErr w:type="spellStart"/>
            <w:r w:rsidRPr="00727D85">
              <w:rPr>
                <w:rFonts w:cstheme="minorHAnsi"/>
              </w:rPr>
              <w:t>autoinjector</w:t>
            </w:r>
            <w:proofErr w:type="spellEnd"/>
            <w:r w:rsidRPr="00727D85">
              <w:rPr>
                <w:rFonts w:cstheme="minorHAnsi"/>
              </w:rPr>
              <w:t>, and the student’s Individual Anaphylaxis Management Plan</w:t>
            </w:r>
            <w:r w:rsidR="00953296">
              <w:rPr>
                <w:rFonts w:cstheme="minorHAnsi"/>
              </w:rPr>
              <w:t>, stored in the</w:t>
            </w:r>
            <w:r w:rsidR="00107AF0" w:rsidRPr="00727D85">
              <w:rPr>
                <w:rFonts w:cstheme="minorHAnsi"/>
              </w:rPr>
              <w:t xml:space="preserve"> </w:t>
            </w:r>
            <w:r w:rsidR="00953296">
              <w:rPr>
                <w:rFonts w:cstheme="minorHAnsi"/>
              </w:rPr>
              <w:t>first aid room, staff room on Sentral or on CASES21</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 xml:space="preserve">Administer an </w:t>
            </w:r>
            <w:proofErr w:type="spellStart"/>
            <w:r w:rsidRPr="00727D85">
              <w:rPr>
                <w:rFonts w:cstheme="minorHAnsi"/>
              </w:rPr>
              <w:t>EpiPen</w:t>
            </w:r>
            <w:proofErr w:type="spellEnd"/>
            <w:r w:rsidR="00110FEA" w:rsidRPr="00727D85">
              <w:rPr>
                <w:rFonts w:cstheme="minorHAnsi"/>
              </w:rPr>
              <w:t xml:space="preserve"> or </w:t>
            </w:r>
            <w:proofErr w:type="spellStart"/>
            <w:r w:rsidR="00110FEA" w:rsidRPr="00727D85">
              <w:rPr>
                <w:rFonts w:cstheme="minorHAnsi"/>
              </w:rPr>
              <w:t>EpiPen</w:t>
            </w:r>
            <w:proofErr w:type="spellEnd"/>
            <w:r w:rsidR="00110FEA" w:rsidRPr="00727D85">
              <w:rPr>
                <w:rFonts w:cstheme="minorHAnsi"/>
              </w:rPr>
              <w:t xml:space="preserve">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 xml:space="preserve">Form a fist around the </w:t>
            </w:r>
            <w:proofErr w:type="spellStart"/>
            <w:r w:rsidRPr="00727D85">
              <w:rPr>
                <w:rFonts w:cstheme="minorHAnsi"/>
              </w:rPr>
              <w:t>EpiPen</w:t>
            </w:r>
            <w:proofErr w:type="spellEnd"/>
            <w:r w:rsidRPr="00727D85">
              <w:rPr>
                <w:rFonts w:cstheme="minorHAnsi"/>
              </w:rPr>
              <w:t xml:space="preserve">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Remove </w:t>
            </w:r>
            <w:proofErr w:type="spellStart"/>
            <w:r w:rsidRPr="00727D85">
              <w:rPr>
                <w:rFonts w:cstheme="minorHAnsi"/>
              </w:rPr>
              <w:t>EpiPen</w:t>
            </w:r>
            <w:proofErr w:type="spellEnd"/>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Note the time the </w:t>
            </w:r>
            <w:proofErr w:type="spellStart"/>
            <w:r w:rsidRPr="00727D85">
              <w:rPr>
                <w:rFonts w:cstheme="minorHAnsi"/>
              </w:rPr>
              <w:t>EpiPen</w:t>
            </w:r>
            <w:proofErr w:type="spellEnd"/>
            <w:r w:rsidRPr="00727D85">
              <w:rPr>
                <w:rFonts w:cstheme="minorHAnsi"/>
              </w:rPr>
              <w:t xml:space="preserve">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 xml:space="preserve">Retain the used </w:t>
            </w:r>
            <w:proofErr w:type="spellStart"/>
            <w:r w:rsidRPr="00727D85">
              <w:rPr>
                <w:rFonts w:cstheme="minorHAnsi"/>
              </w:rPr>
              <w:t>EpiPen</w:t>
            </w:r>
            <w:proofErr w:type="spellEnd"/>
            <w:r w:rsidRPr="00727D85">
              <w:rPr>
                <w:rFonts w:cstheme="minorHAnsi"/>
              </w:rPr>
              <w:t xml:space="preserve"> to be handed to ambulance paramedics along with the time of administration</w:t>
            </w:r>
            <w:r w:rsidRPr="00727D85">
              <w:rPr>
                <w:rFonts w:cstheme="minorHAnsi"/>
                <w:b/>
              </w:rPr>
              <w:t xml:space="preserve"> </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minutes, if other adrenaline </w:t>
            </w:r>
            <w:proofErr w:type="spellStart"/>
            <w:r w:rsidRPr="00727D85">
              <w:rPr>
                <w:rFonts w:cstheme="minorHAnsi"/>
              </w:rPr>
              <w:t>autoinjectors</w:t>
            </w:r>
            <w:proofErr w:type="spellEnd"/>
            <w:r w:rsidRPr="00727D85">
              <w:rPr>
                <w:rFonts w:cstheme="minorHAnsi"/>
              </w:rPr>
              <w:t xml:space="preserve">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lastRenderedPageBreak/>
        <w:t xml:space="preserve">Communication Plan </w:t>
      </w:r>
    </w:p>
    <w:p w14:paraId="24573514" w14:textId="6A32EE38" w:rsidR="00531FC4" w:rsidRPr="00727D85" w:rsidRDefault="004B3F60" w:rsidP="004F6C4D">
      <w:pPr>
        <w:jc w:val="both"/>
      </w:pPr>
      <w:r w:rsidRPr="00727D85">
        <w:t xml:space="preserve">This policy will be available on </w:t>
      </w:r>
      <w:r w:rsidR="00953296">
        <w:t>Warragul Primary School</w:t>
      </w:r>
      <w:r w:rsidRPr="00727D85">
        <w:t xml:space="preserve"> website so that parents and other members of the school community can easily access information about </w:t>
      </w:r>
      <w:r w:rsidR="00953296">
        <w:t>Warragul Primary School</w:t>
      </w:r>
      <w:r w:rsidRPr="00727D85">
        <w:t xml:space="preserve"> anaphylaxis management procedures. </w:t>
      </w:r>
      <w:r w:rsidR="00D83DB7" w:rsidRPr="00727D85">
        <w:t xml:space="preserve">The parents and carers of students who are enrolled at </w:t>
      </w:r>
      <w:r w:rsidR="00953296">
        <w:t>Warragul Primary School</w:t>
      </w:r>
      <w:r w:rsidR="00D83DB7" w:rsidRPr="00727D85">
        <w:t xml:space="preserve"> and are identified as being at risk of anaphylaxis will also be provided with a copy of this policy. </w:t>
      </w:r>
    </w:p>
    <w:p w14:paraId="50F1A4D0" w14:textId="30385021" w:rsidR="00F51977" w:rsidRPr="00953296" w:rsidRDefault="00531FC4" w:rsidP="004F6C4D">
      <w:pPr>
        <w:jc w:val="both"/>
      </w:pPr>
      <w:r w:rsidRPr="00727D85">
        <w:t>The</w:t>
      </w:r>
      <w:r w:rsidR="008C2612">
        <w:t xml:space="preserve"> </w:t>
      </w:r>
      <w:r w:rsidR="00B15CF7">
        <w:t>p</w:t>
      </w:r>
      <w:r w:rsidR="008C2612">
        <w:t>rincipal</w:t>
      </w:r>
      <w:r w:rsidR="00953296">
        <w:t xml:space="preserve"> or delegated officer</w:t>
      </w:r>
      <w:r w:rsidRPr="00727D85">
        <w:t xml:space="preserve"> is responsible for ensuring that all relevant staff, including casual relief staff</w:t>
      </w:r>
      <w:r w:rsidR="00F471B4">
        <w:t>, canteen staff</w:t>
      </w:r>
      <w:r w:rsidRPr="00727D85">
        <w:t xml:space="preserve"> and volunteers are aware of this policy </w:t>
      </w:r>
      <w:r w:rsidRPr="00953296">
        <w:t xml:space="preserve">and </w:t>
      </w:r>
      <w:r w:rsidR="00953296" w:rsidRPr="00953296">
        <w:t>Warragul Primary Schools</w:t>
      </w:r>
      <w:r w:rsidRPr="00953296">
        <w:t xml:space="preserve"> procedures for </w:t>
      </w:r>
      <w:r w:rsidR="00521B0E" w:rsidRPr="00953296">
        <w:t>anaphylaxis management</w:t>
      </w:r>
      <w:r w:rsidRPr="00953296">
        <w:t xml:space="preserve">. </w:t>
      </w:r>
      <w:r w:rsidR="00D83DB7" w:rsidRPr="00953296">
        <w:t>Casual relief staff and volunteers who are responsible for the care and/or supervision of students who are identified as being at risk of anaphylaxis will also receive a verbal briefing on this policy</w:t>
      </w:r>
      <w:r w:rsidR="00380A93" w:rsidRPr="00953296">
        <w:t xml:space="preserve">, </w:t>
      </w:r>
      <w:r w:rsidR="009873E4" w:rsidRPr="00953296">
        <w:t>their role in responding to an a</w:t>
      </w:r>
      <w:r w:rsidR="00380A93" w:rsidRPr="00953296">
        <w:t xml:space="preserve">naphylactic reaction and where required, the </w:t>
      </w:r>
      <w:r w:rsidR="00C927A2" w:rsidRPr="00953296">
        <w:t>identity</w:t>
      </w:r>
      <w:r w:rsidR="00380A93" w:rsidRPr="00953296">
        <w:t xml:space="preserve"> of students at risk</w:t>
      </w:r>
      <w:r w:rsidR="00D83DB7" w:rsidRPr="00953296">
        <w:t>.</w:t>
      </w:r>
    </w:p>
    <w:p w14:paraId="1E5C23E2" w14:textId="4E93B74E" w:rsidR="008C2612" w:rsidRPr="00FA4A2F" w:rsidRDefault="00B15CF7" w:rsidP="004F6C4D">
      <w:pPr>
        <w:jc w:val="both"/>
        <w:rPr>
          <w:i/>
        </w:rPr>
      </w:pPr>
      <w:r>
        <w:t>The p</w:t>
      </w:r>
      <w:r w:rsidR="008C2612">
        <w:t>rincipal</w:t>
      </w:r>
      <w:r w:rsidR="00953296">
        <w:t xml:space="preserve"> or delegated officer</w:t>
      </w:r>
      <w:r w:rsidR="008C2612">
        <w:t xml:space="preserve"> is also responsible for ensuring relevant staff are trained </w:t>
      </w:r>
      <w:r w:rsidR="00D87261">
        <w:t xml:space="preserve">and briefed </w:t>
      </w:r>
      <w:r w:rsidR="008C2612">
        <w:t xml:space="preserve">in anaphylaxis management, consistent with the Department’s </w:t>
      </w:r>
      <w:r w:rsidR="008C2612">
        <w:rPr>
          <w:i/>
        </w:rPr>
        <w:t>Anaphylaxis Guidelines.</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7291339A" w:rsidR="00B15CF7" w:rsidRPr="00FA4A2F" w:rsidRDefault="00B15CF7" w:rsidP="00B15CF7">
      <w:pPr>
        <w:autoSpaceDE w:val="0"/>
        <w:autoSpaceDN w:val="0"/>
        <w:adjustRightInd w:val="0"/>
        <w:spacing w:after="84"/>
      </w:pPr>
      <w:r w:rsidRPr="00B15CF7">
        <w:t xml:space="preserve">The principal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249C704A" w:rsidR="00B15CF7" w:rsidRPr="00FA4A2F" w:rsidRDefault="00953296" w:rsidP="00B15CF7">
      <w:pPr>
        <w:pStyle w:val="ListBullet"/>
        <w:spacing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All on-going staff at Warragul Primary School</w:t>
      </w:r>
      <w:r w:rsidR="00097A48">
        <w:rPr>
          <w:rFonts w:asciiTheme="minorHAnsi" w:eastAsiaTheme="minorHAnsi" w:hAnsiTheme="minorHAnsi" w:cstheme="minorBidi"/>
          <w:color w:val="auto"/>
          <w:sz w:val="22"/>
          <w:szCs w:val="22"/>
        </w:rPr>
        <w:t xml:space="preserve"> </w:t>
      </w:r>
      <w:r w:rsidR="00B15CF7" w:rsidRPr="00FA4A2F">
        <w:rPr>
          <w:rFonts w:asciiTheme="minorHAnsi" w:eastAsiaTheme="minorHAnsi" w:hAnsiTheme="minorHAnsi" w:cstheme="minorBidi"/>
          <w:color w:val="auto"/>
          <w:sz w:val="22"/>
          <w:szCs w:val="22"/>
        </w:rPr>
        <w:t xml:space="preserve">and any other member of school staff as required by the </w:t>
      </w:r>
      <w:r w:rsidR="00B15CF7" w:rsidRPr="00097A48">
        <w:rPr>
          <w:rFonts w:asciiTheme="minorHAnsi" w:eastAsiaTheme="minorHAnsi" w:hAnsiTheme="minorHAnsi" w:cstheme="minorBidi"/>
          <w:color w:val="auto"/>
          <w:sz w:val="22"/>
          <w:szCs w:val="22"/>
        </w:rPr>
        <w:t>principal</w:t>
      </w:r>
      <w:r w:rsidR="00FA4A2F">
        <w:rPr>
          <w:rFonts w:asciiTheme="minorHAnsi" w:eastAsiaTheme="minorHAnsi" w:hAnsiTheme="minorHAnsi" w:cstheme="minorBidi"/>
          <w:color w:val="auto"/>
          <w:sz w:val="22"/>
          <w:szCs w:val="22"/>
        </w:rPr>
        <w:t xml:space="preserve"> based on a risk assessment</w:t>
      </w:r>
      <w:r w:rsidR="00B15CF7"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proofErr w:type="gramStart"/>
      <w:r w:rsidRPr="00727D85">
        <w:t>a</w:t>
      </w:r>
      <w:r w:rsidR="00521B0E" w:rsidRPr="00727D85">
        <w:t>n</w:t>
      </w:r>
      <w:proofErr w:type="gramEnd"/>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34CE3091" w:rsidR="004F6C4D" w:rsidRPr="00727D85" w:rsidRDefault="00097A48" w:rsidP="004F6C4D">
      <w:pPr>
        <w:jc w:val="both"/>
      </w:pPr>
      <w:r w:rsidRPr="00097A48">
        <w:t>Warragul Primary School</w:t>
      </w:r>
      <w:r w:rsidR="004F6C4D" w:rsidRPr="00097A48">
        <w:t xml:space="preserve"> uses the following training</w:t>
      </w:r>
      <w:r w:rsidRPr="00097A48">
        <w:t xml:space="preserve"> course</w:t>
      </w:r>
      <w:r w:rsidR="004F6C4D" w:rsidRPr="00097A48">
        <w:t xml:space="preserve"> </w:t>
      </w:r>
      <w:r w:rsidRPr="00097A48">
        <w:t>22300VIC Management of Anaphylaxis</w:t>
      </w:r>
    </w:p>
    <w:p w14:paraId="319C9E75" w14:textId="440755C0" w:rsidR="00210382" w:rsidRPr="00727D85" w:rsidRDefault="00210382" w:rsidP="004F6C4D">
      <w:pPr>
        <w:jc w:val="both"/>
        <w:rPr>
          <w:rFonts w:eastAsia="Times New Roman" w:cstheme="minorHAnsi"/>
          <w:color w:val="000000"/>
          <w:highlight w:val="yellow"/>
        </w:rPr>
      </w:pPr>
    </w:p>
    <w:p w14:paraId="3BA518C8" w14:textId="0A4F961B"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ement</w:t>
      </w:r>
      <w:r w:rsidR="00567B70">
        <w:t xml:space="preserve"> course within the last 2 years.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how to use an adrenaline </w:t>
      </w:r>
      <w:proofErr w:type="spellStart"/>
      <w:r w:rsidRPr="00727D85">
        <w:rPr>
          <w:rFonts w:eastAsia="Times New Roman" w:cstheme="minorHAnsi"/>
          <w:color w:val="000000"/>
        </w:rPr>
        <w:t>autoinjector</w:t>
      </w:r>
      <w:proofErr w:type="spellEnd"/>
      <w:r w:rsidRPr="00727D85">
        <w:rPr>
          <w:rFonts w:eastAsia="Times New Roman" w:cstheme="minorHAnsi"/>
          <w:color w:val="000000"/>
        </w:rPr>
        <w:t xml:space="preserve">, including hands on practice with a trainer adrenaline </w:t>
      </w:r>
      <w:proofErr w:type="spellStart"/>
      <w:r w:rsidRPr="00727D85">
        <w:rPr>
          <w:rFonts w:eastAsia="Times New Roman" w:cstheme="minorHAnsi"/>
          <w:color w:val="000000"/>
        </w:rPr>
        <w:t>autoinjector</w:t>
      </w:r>
      <w:proofErr w:type="spellEnd"/>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location of, and access to,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that have been provided by parents or purchased by the school for general use. </w:t>
      </w:r>
    </w:p>
    <w:p w14:paraId="25A38FD7" w14:textId="5AD4A2FB" w:rsidR="00D83DB7" w:rsidRDefault="00D83DB7" w:rsidP="004F6C4D">
      <w:pPr>
        <w:tabs>
          <w:tab w:val="num" w:pos="170"/>
        </w:tabs>
        <w:spacing w:after="180" w:line="240" w:lineRule="auto"/>
        <w:jc w:val="both"/>
      </w:pPr>
      <w:r w:rsidRPr="00727D85">
        <w:t xml:space="preserve">When a new student enrols at </w:t>
      </w:r>
      <w:r w:rsidR="00097A48">
        <w:t>Warragul Primary School</w:t>
      </w:r>
      <w:r w:rsidRPr="00727D85">
        <w:t xml:space="preserve"> who is at risk of anaphylaxis, </w:t>
      </w:r>
      <w:r w:rsidR="00A274C5" w:rsidRPr="00727D85">
        <w:t xml:space="preserve">the principal will develop an interim plan in consultation with the student’s parents and ensure that appropriate staff are trained and briefed as soon as possible. </w:t>
      </w:r>
    </w:p>
    <w:p w14:paraId="1B6EA8B6" w14:textId="6D32DE4E" w:rsidR="00FA4A2F" w:rsidRPr="00774904" w:rsidRDefault="00FA4A2F" w:rsidP="00FA4A2F">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w:t>
      </w:r>
      <w:r w:rsidR="00034109">
        <w:rPr>
          <w:rFonts w:cs="Arial"/>
          <w:szCs w:val="20"/>
        </w:rPr>
        <w:lastRenderedPageBreak/>
        <w:t xml:space="preserve">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2FE5BC1E" w14:textId="3811D263" w:rsidR="00FA4A2F" w:rsidRDefault="00FA4A2F" w:rsidP="004F6C4D">
      <w:pPr>
        <w:tabs>
          <w:tab w:val="num" w:pos="170"/>
        </w:tabs>
        <w:spacing w:after="180" w:line="240" w:lineRule="auto"/>
        <w:jc w:val="both"/>
      </w:pPr>
    </w:p>
    <w:p w14:paraId="1EC0F9E2" w14:textId="77777777" w:rsidR="00567B70" w:rsidRPr="00727D85" w:rsidRDefault="00567B70" w:rsidP="004F6C4D">
      <w:pPr>
        <w:tabs>
          <w:tab w:val="num" w:pos="170"/>
        </w:tabs>
        <w:spacing w:after="180" w:line="240" w:lineRule="auto"/>
        <w:jc w:val="both"/>
      </w:pP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143057B7" w:rsidR="001F0E3E" w:rsidRDefault="00851CCD" w:rsidP="004F6C4D">
      <w:pPr>
        <w:pStyle w:val="ListParagraph"/>
        <w:numPr>
          <w:ilvl w:val="0"/>
          <w:numId w:val="30"/>
        </w:numPr>
        <w:jc w:val="both"/>
        <w:rPr>
          <w:rFonts w:cstheme="minorHAnsi"/>
        </w:rPr>
      </w:pPr>
      <w:r>
        <w:rPr>
          <w:rFonts w:cstheme="minorHAnsi"/>
        </w:rPr>
        <w:t xml:space="preserve">Policy and Advisory </w:t>
      </w:r>
      <w:r w:rsidR="00E20476">
        <w:rPr>
          <w:rFonts w:cstheme="minorHAnsi"/>
        </w:rPr>
        <w:t>Library</w:t>
      </w:r>
      <w:r>
        <w:rPr>
          <w:rFonts w:cstheme="minorHAnsi"/>
        </w:rPr>
        <w:t>:</w:t>
      </w:r>
      <w:r w:rsidR="00EA2163" w:rsidRPr="00727D85">
        <w:rPr>
          <w:rFonts w:cstheme="minorHAnsi"/>
        </w:rPr>
        <w:t xml:space="preserve"> </w:t>
      </w:r>
    </w:p>
    <w:p w14:paraId="24C197D7" w14:textId="4B2252D0" w:rsidR="00EA2163" w:rsidRPr="00727D85" w:rsidRDefault="004E6EF6" w:rsidP="004F6C4D">
      <w:pPr>
        <w:pStyle w:val="ListParagraph"/>
        <w:numPr>
          <w:ilvl w:val="1"/>
          <w:numId w:val="30"/>
        </w:numPr>
        <w:jc w:val="both"/>
        <w:rPr>
          <w:rFonts w:cstheme="minorHAnsi"/>
        </w:rPr>
      </w:pPr>
      <w:hyperlink r:id="rId12" w:history="1">
        <w:r w:rsidR="00EA2163" w:rsidRPr="00727D85">
          <w:rPr>
            <w:rStyle w:val="Hyperlink"/>
            <w:rFonts w:cstheme="minorHAnsi"/>
          </w:rPr>
          <w:t>Anaphylaxis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3"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4" w:history="1">
        <w:r w:rsidR="00EA2163" w:rsidRPr="00727D85">
          <w:rPr>
            <w:rStyle w:val="Hyperlink"/>
            <w:rFonts w:cstheme="minorHAnsi"/>
          </w:rPr>
          <w:t>Schooling and childcare</w:t>
        </w:r>
      </w:hyperlink>
    </w:p>
    <w:p w14:paraId="5CB1D96E" w14:textId="71945EE5"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5" w:history="1">
        <w:r w:rsidR="00EA2163" w:rsidRPr="00727D85">
          <w:rPr>
            <w:rStyle w:val="Hyperlink"/>
            <w:rFonts w:cstheme="minorHAnsi"/>
          </w:rPr>
          <w:t xml:space="preserve">Allergy and immunology </w:t>
        </w:r>
      </w:hyperlink>
      <w:r w:rsidR="00EA2163" w:rsidRPr="00727D85">
        <w:rPr>
          <w:rFonts w:cstheme="minorHAnsi"/>
        </w:rPr>
        <w:t xml:space="preserve"> </w:t>
      </w:r>
    </w:p>
    <w:p w14:paraId="640959CC" w14:textId="47D91542" w:rsidR="00567B70" w:rsidRPr="00567B70" w:rsidRDefault="00567B70" w:rsidP="004F6C4D">
      <w:pPr>
        <w:pStyle w:val="ListParagraph"/>
        <w:numPr>
          <w:ilvl w:val="0"/>
          <w:numId w:val="30"/>
        </w:numPr>
        <w:jc w:val="both"/>
        <w:rPr>
          <w:rFonts w:cstheme="minorHAnsi"/>
        </w:rPr>
      </w:pPr>
      <w:r>
        <w:rPr>
          <w:rFonts w:cstheme="minorHAnsi"/>
        </w:rPr>
        <w:t xml:space="preserve">Frequently asked questions – </w:t>
      </w:r>
      <w:r w:rsidRPr="00567B70">
        <w:rPr>
          <w:rFonts w:cstheme="minorHAnsi"/>
          <w:color w:val="0000FF"/>
          <w:u w:val="single"/>
        </w:rPr>
        <w:t>Anaphylaxis</w:t>
      </w:r>
    </w:p>
    <w:p w14:paraId="664DA537" w14:textId="69B735E5" w:rsidR="00567B70" w:rsidRDefault="00567B70" w:rsidP="00567B70">
      <w:pPr>
        <w:pStyle w:val="ListParagraph"/>
        <w:jc w:val="both"/>
        <w:rPr>
          <w:rFonts w:cstheme="minorHAnsi"/>
          <w:color w:val="0000FF"/>
          <w:u w:val="single"/>
        </w:rPr>
      </w:pPr>
    </w:p>
    <w:p w14:paraId="349B7B2B" w14:textId="77777777" w:rsidR="00567B70" w:rsidRDefault="00567B70" w:rsidP="00567B70">
      <w:pPr>
        <w:pStyle w:val="ListParagraph"/>
        <w:jc w:val="both"/>
        <w:rPr>
          <w:rFonts w:cstheme="minorHAnsi"/>
        </w:rPr>
      </w:pPr>
    </w:p>
    <w:p w14:paraId="0F898784" w14:textId="6B158E28" w:rsidR="008D471A" w:rsidRPr="00611FBF" w:rsidRDefault="00611FBF" w:rsidP="004F6C4D">
      <w:pPr>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2A208BAD" w14:textId="2E0A684D" w:rsidR="008D471A" w:rsidRPr="0014053F" w:rsidRDefault="008D471A" w:rsidP="004F6C4D">
      <w:pPr>
        <w:jc w:val="both"/>
        <w:rPr>
          <w:rFonts w:cs="Arial"/>
        </w:rPr>
      </w:pPr>
      <w:r w:rsidRPr="0014053F">
        <w:rPr>
          <w:rFonts w:cs="Arial"/>
        </w:rPr>
        <w:t xml:space="preserve">This policy was last updated on </w:t>
      </w:r>
      <w:r w:rsidR="00567B70">
        <w:rPr>
          <w:rFonts w:cs="Arial"/>
        </w:rPr>
        <w:t>June 2021</w:t>
      </w:r>
      <w:r w:rsidRPr="0014053F">
        <w:rPr>
          <w:rFonts w:cs="Arial"/>
        </w:rPr>
        <w:t xml:space="preserve"> and is scheduled for review in </w:t>
      </w:r>
      <w:r w:rsidR="004E6EF6">
        <w:rPr>
          <w:rFonts w:cs="Arial"/>
        </w:rPr>
        <w:t>June</w:t>
      </w:r>
      <w:bookmarkStart w:id="0" w:name="_GoBack"/>
      <w:bookmarkEnd w:id="0"/>
      <w:r w:rsidR="00143296">
        <w:rPr>
          <w:rFonts w:cs="Arial"/>
        </w:rPr>
        <w:t xml:space="preserve"> 2024</w:t>
      </w:r>
      <w:r w:rsidR="00567B70">
        <w:rPr>
          <w:rFonts w:cs="Arial"/>
        </w:rPr>
        <w:t>.</w:t>
      </w:r>
    </w:p>
    <w:p w14:paraId="3D9B3295" w14:textId="77777777" w:rsidR="008D471A" w:rsidRPr="0014053F"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rsidSect="002724F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BE25E" w14:textId="77777777" w:rsidR="00CB210B" w:rsidRDefault="00CB210B" w:rsidP="00D03F3C">
      <w:pPr>
        <w:spacing w:after="0" w:line="240" w:lineRule="auto"/>
      </w:pPr>
      <w:r>
        <w:separator/>
      </w:r>
    </w:p>
  </w:endnote>
  <w:endnote w:type="continuationSeparator" w:id="0">
    <w:p w14:paraId="7A100724" w14:textId="77777777" w:rsidR="00CB210B" w:rsidRDefault="00CB210B" w:rsidP="00D0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10203"/>
      <w:docPartObj>
        <w:docPartGallery w:val="Page Numbers (Bottom of Page)"/>
        <w:docPartUnique/>
      </w:docPartObj>
    </w:sdtPr>
    <w:sdtEndPr>
      <w:rPr>
        <w:noProof/>
      </w:rPr>
    </w:sdtEndPr>
    <w:sdtContent>
      <w:p w14:paraId="2C720DE9" w14:textId="67B94022" w:rsidR="00D03F3C" w:rsidRDefault="00D03F3C">
        <w:pPr>
          <w:pStyle w:val="Footer"/>
          <w:jc w:val="right"/>
        </w:pPr>
        <w:r>
          <w:fldChar w:fldCharType="begin"/>
        </w:r>
        <w:r>
          <w:instrText xml:space="preserve"> PAGE   \* MERGEFORMAT </w:instrText>
        </w:r>
        <w:r>
          <w:fldChar w:fldCharType="separate"/>
        </w:r>
        <w:r w:rsidR="004E6EF6">
          <w:rPr>
            <w:noProof/>
          </w:rPr>
          <w:t>6</w:t>
        </w:r>
        <w:r>
          <w:rPr>
            <w:noProof/>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EFE47" w14:textId="77777777" w:rsidR="00CB210B" w:rsidRDefault="00CB210B" w:rsidP="00D03F3C">
      <w:pPr>
        <w:spacing w:after="0" w:line="240" w:lineRule="auto"/>
      </w:pPr>
      <w:r>
        <w:separator/>
      </w:r>
    </w:p>
  </w:footnote>
  <w:footnote w:type="continuationSeparator" w:id="0">
    <w:p w14:paraId="155BEC6C" w14:textId="77777777" w:rsidR="00CB210B" w:rsidRDefault="00CB210B" w:rsidP="00D03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2"/>
  </w:num>
  <w:num w:numId="5">
    <w:abstractNumId w:val="29"/>
  </w:num>
  <w:num w:numId="6">
    <w:abstractNumId w:val="14"/>
  </w:num>
  <w:num w:numId="7">
    <w:abstractNumId w:val="27"/>
  </w:num>
  <w:num w:numId="8">
    <w:abstractNumId w:val="6"/>
  </w:num>
  <w:num w:numId="9">
    <w:abstractNumId w:val="21"/>
  </w:num>
  <w:num w:numId="10">
    <w:abstractNumId w:val="24"/>
  </w:num>
  <w:num w:numId="11">
    <w:abstractNumId w:val="8"/>
  </w:num>
  <w:num w:numId="12">
    <w:abstractNumId w:val="10"/>
  </w:num>
  <w:num w:numId="13">
    <w:abstractNumId w:val="31"/>
  </w:num>
  <w:num w:numId="14">
    <w:abstractNumId w:val="32"/>
  </w:num>
  <w:num w:numId="15">
    <w:abstractNumId w:val="15"/>
  </w:num>
  <w:num w:numId="16">
    <w:abstractNumId w:val="12"/>
  </w:num>
  <w:num w:numId="17">
    <w:abstractNumId w:val="22"/>
  </w:num>
  <w:num w:numId="18">
    <w:abstractNumId w:val="34"/>
  </w:num>
  <w:num w:numId="19">
    <w:abstractNumId w:val="13"/>
  </w:num>
  <w:num w:numId="20">
    <w:abstractNumId w:val="0"/>
  </w:num>
  <w:num w:numId="21">
    <w:abstractNumId w:val="4"/>
  </w:num>
  <w:num w:numId="22">
    <w:abstractNumId w:val="3"/>
  </w:num>
  <w:num w:numId="23">
    <w:abstractNumId w:val="20"/>
  </w:num>
  <w:num w:numId="24">
    <w:abstractNumId w:val="19"/>
  </w:num>
  <w:num w:numId="25">
    <w:abstractNumId w:val="33"/>
  </w:num>
  <w:num w:numId="26">
    <w:abstractNumId w:val="16"/>
  </w:num>
  <w:num w:numId="27">
    <w:abstractNumId w:val="26"/>
  </w:num>
  <w:num w:numId="28">
    <w:abstractNumId w:val="28"/>
  </w:num>
  <w:num w:numId="29">
    <w:abstractNumId w:val="7"/>
  </w:num>
  <w:num w:numId="30">
    <w:abstractNumId w:val="25"/>
  </w:num>
  <w:num w:numId="31">
    <w:abstractNumId w:val="30"/>
  </w:num>
  <w:num w:numId="32">
    <w:abstractNumId w:val="9"/>
  </w:num>
  <w:num w:numId="33">
    <w:abstractNumId w:val="18"/>
  </w:num>
  <w:num w:numId="34">
    <w:abstractNumId w:val="23"/>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34109"/>
    <w:rsid w:val="00045FB6"/>
    <w:rsid w:val="0006459E"/>
    <w:rsid w:val="00077236"/>
    <w:rsid w:val="00080F0B"/>
    <w:rsid w:val="00082DF2"/>
    <w:rsid w:val="000955FF"/>
    <w:rsid w:val="000965F9"/>
    <w:rsid w:val="00097A48"/>
    <w:rsid w:val="000B255E"/>
    <w:rsid w:val="000C0763"/>
    <w:rsid w:val="000E0379"/>
    <w:rsid w:val="0010563F"/>
    <w:rsid w:val="00107AF0"/>
    <w:rsid w:val="00110FEA"/>
    <w:rsid w:val="0011645F"/>
    <w:rsid w:val="0012140D"/>
    <w:rsid w:val="00130C01"/>
    <w:rsid w:val="0014053F"/>
    <w:rsid w:val="00143296"/>
    <w:rsid w:val="001502FD"/>
    <w:rsid w:val="00150E6E"/>
    <w:rsid w:val="00165EE2"/>
    <w:rsid w:val="0016638C"/>
    <w:rsid w:val="00172FF7"/>
    <w:rsid w:val="001741E6"/>
    <w:rsid w:val="001975B0"/>
    <w:rsid w:val="001B4095"/>
    <w:rsid w:val="001B7866"/>
    <w:rsid w:val="001F0E3E"/>
    <w:rsid w:val="001F1929"/>
    <w:rsid w:val="00210382"/>
    <w:rsid w:val="00211A00"/>
    <w:rsid w:val="002342C8"/>
    <w:rsid w:val="00236A33"/>
    <w:rsid w:val="002724FB"/>
    <w:rsid w:val="00283A6C"/>
    <w:rsid w:val="00290B18"/>
    <w:rsid w:val="002923FB"/>
    <w:rsid w:val="002A11B0"/>
    <w:rsid w:val="002A27FE"/>
    <w:rsid w:val="002A70DC"/>
    <w:rsid w:val="002C6E6D"/>
    <w:rsid w:val="002D5BFA"/>
    <w:rsid w:val="002E0FCA"/>
    <w:rsid w:val="002E14C4"/>
    <w:rsid w:val="00306B3C"/>
    <w:rsid w:val="0031464D"/>
    <w:rsid w:val="003800A1"/>
    <w:rsid w:val="00380A93"/>
    <w:rsid w:val="00393498"/>
    <w:rsid w:val="003B27A2"/>
    <w:rsid w:val="003B4D55"/>
    <w:rsid w:val="004166A0"/>
    <w:rsid w:val="00433A50"/>
    <w:rsid w:val="0043419E"/>
    <w:rsid w:val="00436E10"/>
    <w:rsid w:val="004408E5"/>
    <w:rsid w:val="0044573D"/>
    <w:rsid w:val="00466467"/>
    <w:rsid w:val="004A0D58"/>
    <w:rsid w:val="004A35FD"/>
    <w:rsid w:val="004B3F60"/>
    <w:rsid w:val="004D4E07"/>
    <w:rsid w:val="004D6199"/>
    <w:rsid w:val="004E6EF6"/>
    <w:rsid w:val="004F6C4D"/>
    <w:rsid w:val="00521B0E"/>
    <w:rsid w:val="005220EB"/>
    <w:rsid w:val="00524AEE"/>
    <w:rsid w:val="00531FC4"/>
    <w:rsid w:val="00544D30"/>
    <w:rsid w:val="0056049E"/>
    <w:rsid w:val="00567B70"/>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D0056"/>
    <w:rsid w:val="006E18C7"/>
    <w:rsid w:val="006E70DC"/>
    <w:rsid w:val="006F02F8"/>
    <w:rsid w:val="0071569A"/>
    <w:rsid w:val="00727D85"/>
    <w:rsid w:val="007A10E4"/>
    <w:rsid w:val="007D6EA3"/>
    <w:rsid w:val="007E56E0"/>
    <w:rsid w:val="0084534A"/>
    <w:rsid w:val="00851CCD"/>
    <w:rsid w:val="0089397A"/>
    <w:rsid w:val="008A0568"/>
    <w:rsid w:val="008B1A9E"/>
    <w:rsid w:val="008C09A7"/>
    <w:rsid w:val="008C2612"/>
    <w:rsid w:val="008C491D"/>
    <w:rsid w:val="008C73AF"/>
    <w:rsid w:val="008D471A"/>
    <w:rsid w:val="008E0C50"/>
    <w:rsid w:val="008E1116"/>
    <w:rsid w:val="008F345A"/>
    <w:rsid w:val="00953296"/>
    <w:rsid w:val="0096297C"/>
    <w:rsid w:val="009873E4"/>
    <w:rsid w:val="009901C4"/>
    <w:rsid w:val="0099460C"/>
    <w:rsid w:val="009A2913"/>
    <w:rsid w:val="009A3346"/>
    <w:rsid w:val="009C5874"/>
    <w:rsid w:val="009C6B30"/>
    <w:rsid w:val="009D1CF1"/>
    <w:rsid w:val="009E7250"/>
    <w:rsid w:val="009F6A8D"/>
    <w:rsid w:val="00A1028D"/>
    <w:rsid w:val="00A17B8D"/>
    <w:rsid w:val="00A2344A"/>
    <w:rsid w:val="00A27096"/>
    <w:rsid w:val="00A274C5"/>
    <w:rsid w:val="00A46DA8"/>
    <w:rsid w:val="00A8281F"/>
    <w:rsid w:val="00A872D4"/>
    <w:rsid w:val="00A94B2D"/>
    <w:rsid w:val="00AA033B"/>
    <w:rsid w:val="00AB20A9"/>
    <w:rsid w:val="00AB5A54"/>
    <w:rsid w:val="00AC097E"/>
    <w:rsid w:val="00AD308B"/>
    <w:rsid w:val="00AD7824"/>
    <w:rsid w:val="00AE47D1"/>
    <w:rsid w:val="00AE7EBE"/>
    <w:rsid w:val="00B15CF7"/>
    <w:rsid w:val="00B21536"/>
    <w:rsid w:val="00B44A61"/>
    <w:rsid w:val="00B46215"/>
    <w:rsid w:val="00B542F8"/>
    <w:rsid w:val="00B6783B"/>
    <w:rsid w:val="00B71237"/>
    <w:rsid w:val="00B8270B"/>
    <w:rsid w:val="00BA6A2C"/>
    <w:rsid w:val="00BB4701"/>
    <w:rsid w:val="00BD0855"/>
    <w:rsid w:val="00BE4684"/>
    <w:rsid w:val="00BE5388"/>
    <w:rsid w:val="00BE6EA9"/>
    <w:rsid w:val="00BF2EB2"/>
    <w:rsid w:val="00C01909"/>
    <w:rsid w:val="00C04836"/>
    <w:rsid w:val="00C53CBA"/>
    <w:rsid w:val="00C81C7E"/>
    <w:rsid w:val="00C923E6"/>
    <w:rsid w:val="00C927A2"/>
    <w:rsid w:val="00C96EA4"/>
    <w:rsid w:val="00C97747"/>
    <w:rsid w:val="00CB01EA"/>
    <w:rsid w:val="00CB210B"/>
    <w:rsid w:val="00CB2F84"/>
    <w:rsid w:val="00CB6036"/>
    <w:rsid w:val="00CC6C50"/>
    <w:rsid w:val="00CD353B"/>
    <w:rsid w:val="00CD6BF1"/>
    <w:rsid w:val="00CF4F4F"/>
    <w:rsid w:val="00CF5C98"/>
    <w:rsid w:val="00CF71CE"/>
    <w:rsid w:val="00D03F3C"/>
    <w:rsid w:val="00D179E6"/>
    <w:rsid w:val="00D23A7C"/>
    <w:rsid w:val="00D4649E"/>
    <w:rsid w:val="00D63F90"/>
    <w:rsid w:val="00D7249B"/>
    <w:rsid w:val="00D763F7"/>
    <w:rsid w:val="00D83DB7"/>
    <w:rsid w:val="00D87261"/>
    <w:rsid w:val="00DB003B"/>
    <w:rsid w:val="00DF0414"/>
    <w:rsid w:val="00E146A4"/>
    <w:rsid w:val="00E20476"/>
    <w:rsid w:val="00E30A00"/>
    <w:rsid w:val="00E32B26"/>
    <w:rsid w:val="00E3470E"/>
    <w:rsid w:val="00E40F5C"/>
    <w:rsid w:val="00E413EE"/>
    <w:rsid w:val="00E50E92"/>
    <w:rsid w:val="00E52AA8"/>
    <w:rsid w:val="00E75DBB"/>
    <w:rsid w:val="00E930A0"/>
    <w:rsid w:val="00EA2163"/>
    <w:rsid w:val="00EB6E0F"/>
    <w:rsid w:val="00ED2603"/>
    <w:rsid w:val="00ED619E"/>
    <w:rsid w:val="00EE30D8"/>
    <w:rsid w:val="00EF63CD"/>
    <w:rsid w:val="00F1641F"/>
    <w:rsid w:val="00F220A1"/>
    <w:rsid w:val="00F32FCD"/>
    <w:rsid w:val="00F37D47"/>
    <w:rsid w:val="00F471B4"/>
    <w:rsid w:val="00F51977"/>
    <w:rsid w:val="00F76659"/>
    <w:rsid w:val="00FA22D8"/>
    <w:rsid w:val="00FA2333"/>
    <w:rsid w:val="00FA4A2F"/>
    <w:rsid w:val="00FB5504"/>
    <w:rsid w:val="00FC7631"/>
    <w:rsid w:val="00FE3C60"/>
    <w:rsid w:val="00FF150A"/>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edulibrary/Schools/teachers/health/riskminimisat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naphylaxis/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ch.org.au/allergy/about_us/Allergy_and_Immunolog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allergy-management/schooling-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ECE8BB77-C4F0-4B71-95ED-59F7D1CD1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3464D-6489-4330-8329-635CF4C9BA22}">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purl.org/dc/elements/1.1/"/>
    <ds:schemaRef ds:uri="61e538cb-f8c2-4c9c-ac78-9205d03c8849"/>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6AC337B-326E-4512-842F-C4AEBEFA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Clode, Scott A</cp:lastModifiedBy>
  <cp:revision>4</cp:revision>
  <dcterms:created xsi:type="dcterms:W3CDTF">2021-06-03T00:25:00Z</dcterms:created>
  <dcterms:modified xsi:type="dcterms:W3CDTF">2021-06-03T00:27:00Z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{f4e190fe-f11f-4ce5-b501-82a956bf7896}</vt:lpwstr>
  </property>
  <property fmtid="{D5CDD505-2E9C-101B-9397-08002B2CF9AE}" pid="10" name="RecordPoint_ActiveItemWebId">
    <vt:lpwstr>{603f2397-5de8-47f6-bd19-8ee820c94c7c}</vt:lpwstr>
  </property>
  <property fmtid="{D5CDD505-2E9C-101B-9397-08002B2CF9AE}" pid="11" name="RecordPoint_RecordNumberSubmitted">
    <vt:lpwstr>R20201342507</vt:lpwstr>
  </property>
  <property fmtid="{D5CDD505-2E9C-101B-9397-08002B2CF9AE}" pid="12" name="RecordPoint_SubmissionCompleted">
    <vt:lpwstr>2020-12-31T14:07:15.0738478+11:00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